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3C4" w:rsidRDefault="004353C4" w:rsidP="004353C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Artie Bryson – Candidate for Clay Township Supervisor (not currently in office)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$125 late fee for Post-Election Statement (August Primary Election)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Due: 09/05/2024, Filed: 09/12/2024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Notice sent 09/12/2024 and 01/17/2025</w:t>
      </w:r>
    </w:p>
    <w:p w:rsidR="00980A1E" w:rsidRPr="00980A1E" w:rsidRDefault="00980A1E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b/>
        </w:rPr>
      </w:pPr>
      <w:r w:rsidRPr="00980A1E">
        <w:rPr>
          <w:rFonts w:eastAsia="Times New Roman"/>
          <w:b/>
        </w:rPr>
        <w:t>Total amount owed:  $125</w:t>
      </w:r>
    </w:p>
    <w:p w:rsidR="004353C4" w:rsidRDefault="004353C4" w:rsidP="004353C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 xml:space="preserve">Jacob </w:t>
      </w:r>
      <w:proofErr w:type="spellStart"/>
      <w:r>
        <w:rPr>
          <w:rFonts w:eastAsia="Times New Roman"/>
          <w:b/>
          <w:bCs/>
        </w:rPr>
        <w:t>Skarbeck</w:t>
      </w:r>
      <w:proofErr w:type="spellEnd"/>
      <w:r>
        <w:rPr>
          <w:rFonts w:eastAsia="Times New Roman"/>
          <w:b/>
          <w:bCs/>
        </w:rPr>
        <w:t xml:space="preserve"> – Candidate for City of Algonac City Council (currently serving on city council)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$500 late fee for Pre-Election Statement (August Primary Election)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Due: 07/26/2024, Filed: 10/25/2024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Notice sent 09/24/2024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$500 late fee for Post-Election Statement (August Primary Election)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Notice sent 10/22/2024</w:t>
      </w:r>
    </w:p>
    <w:p w:rsidR="004353C4" w:rsidRPr="00AA7AF0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 w:rsidRPr="00AA7AF0">
        <w:rPr>
          <w:rFonts w:eastAsia="Times New Roman"/>
        </w:rPr>
        <w:t>July 2025 Quarterly late fee</w:t>
      </w:r>
      <w:r w:rsidR="008E7B9D">
        <w:rPr>
          <w:rFonts w:eastAsia="Times New Roman"/>
        </w:rPr>
        <w:t xml:space="preserve">:  </w:t>
      </w:r>
      <w:r w:rsidRPr="00AA7AF0">
        <w:rPr>
          <w:rFonts w:eastAsia="Times New Roman"/>
        </w:rPr>
        <w:t>$200</w:t>
      </w:r>
      <w:r w:rsidR="00AA7AF0" w:rsidRPr="00AA7AF0">
        <w:rPr>
          <w:rFonts w:eastAsia="Times New Roman"/>
        </w:rPr>
        <w:t xml:space="preserve"> (</w:t>
      </w:r>
      <w:r w:rsidR="008E7B9D">
        <w:rPr>
          <w:rFonts w:eastAsia="Times New Roman"/>
        </w:rPr>
        <w:t xml:space="preserve">Due: </w:t>
      </w:r>
      <w:r w:rsidR="00AA7AF0" w:rsidRPr="00AA7AF0">
        <w:rPr>
          <w:rFonts w:eastAsia="Times New Roman"/>
        </w:rPr>
        <w:t>07/25/2025, Filed 08/06/2025)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Notice sent:  08/06/2025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Total amount owed: $1,200</w:t>
      </w:r>
    </w:p>
    <w:p w:rsidR="004353C4" w:rsidRDefault="004353C4" w:rsidP="004353C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Preserve Ira Township – Ballot Question Committee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$225 late fee for April </w:t>
      </w:r>
      <w:r w:rsidR="008E7B9D">
        <w:rPr>
          <w:rFonts w:eastAsia="Times New Roman"/>
        </w:rPr>
        <w:t xml:space="preserve">2024 </w:t>
      </w:r>
      <w:r>
        <w:rPr>
          <w:rFonts w:eastAsia="Times New Roman"/>
        </w:rPr>
        <w:t>Quarterly Report (Due: 04/25/2024, Filed: 05/08/2024)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Notice sent 04/26/2024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$25 late fee for July Quarterly Report (Due: 07/25/2024, Filed: 07/26/2024)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Notices sent on 05/09/2024, 07/01/2024, Notice sent by Certified Mail Restricted Delivery and signed for on 08/02/2024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Paid $250 on 5/15/2025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Annual Statement late fee:  $500 (Due: 01/31/2025</w:t>
      </w:r>
      <w:r w:rsidR="00AA7AF0">
        <w:rPr>
          <w:rFonts w:eastAsia="Times New Roman"/>
        </w:rPr>
        <w:t>, not filed)</w:t>
      </w:r>
    </w:p>
    <w:p w:rsidR="004353C4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April Quarterly 2025 Statement late fee</w:t>
      </w:r>
      <w:r w:rsidR="00AA7AF0">
        <w:rPr>
          <w:rFonts w:eastAsia="Times New Roman"/>
        </w:rPr>
        <w:t>:  $750 (Due</w:t>
      </w:r>
      <w:r w:rsidR="008E7B9D">
        <w:rPr>
          <w:rFonts w:eastAsia="Times New Roman"/>
        </w:rPr>
        <w:t>:</w:t>
      </w:r>
      <w:r w:rsidR="00AA7AF0">
        <w:rPr>
          <w:rFonts w:eastAsia="Times New Roman"/>
        </w:rPr>
        <w:t xml:space="preserve"> 04/25/2025, </w:t>
      </w:r>
      <w:r w:rsidR="008E7B9D">
        <w:rPr>
          <w:rFonts w:eastAsia="Times New Roman"/>
        </w:rPr>
        <w:t>F</w:t>
      </w:r>
      <w:r w:rsidR="00AA7AF0">
        <w:rPr>
          <w:rFonts w:eastAsia="Times New Roman"/>
        </w:rPr>
        <w:t>iled</w:t>
      </w:r>
      <w:r w:rsidR="008E7B9D">
        <w:rPr>
          <w:rFonts w:eastAsia="Times New Roman"/>
        </w:rPr>
        <w:t>:</w:t>
      </w:r>
      <w:r w:rsidR="00AA7AF0">
        <w:rPr>
          <w:rFonts w:eastAsia="Times New Roman"/>
        </w:rPr>
        <w:t xml:space="preserve"> 06/09/2025)</w:t>
      </w:r>
    </w:p>
    <w:p w:rsidR="00AA7AF0" w:rsidRDefault="00AA7AF0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Notice sent on 06/09/2025</w:t>
      </w:r>
    </w:p>
    <w:p w:rsidR="004353C4" w:rsidRPr="00AA7AF0" w:rsidRDefault="004353C4" w:rsidP="004353C4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b/>
          <w:bCs/>
        </w:rPr>
        <w:t>Total amount owed: $</w:t>
      </w:r>
      <w:r w:rsidR="00AA7AF0">
        <w:rPr>
          <w:rFonts w:eastAsia="Times New Roman"/>
          <w:b/>
          <w:bCs/>
        </w:rPr>
        <w:t>1</w:t>
      </w:r>
      <w:r>
        <w:rPr>
          <w:rFonts w:eastAsia="Times New Roman"/>
          <w:b/>
          <w:bCs/>
        </w:rPr>
        <w:t xml:space="preserve">250 </w:t>
      </w:r>
    </w:p>
    <w:p w:rsidR="00AA7AF0" w:rsidRDefault="00AA7AF0" w:rsidP="00AA7AF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</w:rPr>
      </w:pPr>
      <w:r w:rsidRPr="00AA7AF0">
        <w:rPr>
          <w:rFonts w:eastAsia="Times New Roman"/>
          <w:b/>
        </w:rPr>
        <w:t>Memphis Residents for Kids</w:t>
      </w:r>
      <w:r>
        <w:rPr>
          <w:rFonts w:eastAsia="Times New Roman"/>
          <w:b/>
        </w:rPr>
        <w:t xml:space="preserve"> – Ballot Question Committee</w:t>
      </w:r>
    </w:p>
    <w:p w:rsidR="00AA7AF0" w:rsidRPr="00AA7AF0" w:rsidRDefault="00AA7AF0" w:rsidP="00AA7AF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 w:rsidRPr="00AA7AF0">
        <w:rPr>
          <w:rFonts w:eastAsia="Times New Roman"/>
        </w:rPr>
        <w:t>Annual Statement late fee</w:t>
      </w:r>
      <w:r>
        <w:rPr>
          <w:rFonts w:eastAsia="Times New Roman"/>
        </w:rPr>
        <w:t xml:space="preserve">: </w:t>
      </w:r>
      <w:r w:rsidRPr="00AA7AF0">
        <w:rPr>
          <w:rFonts w:eastAsia="Times New Roman"/>
        </w:rPr>
        <w:t xml:space="preserve"> $500</w:t>
      </w:r>
      <w:r>
        <w:rPr>
          <w:rFonts w:eastAsia="Times New Roman"/>
        </w:rPr>
        <w:t xml:space="preserve"> (Due</w:t>
      </w:r>
      <w:r w:rsidR="008E7B9D">
        <w:rPr>
          <w:rFonts w:eastAsia="Times New Roman"/>
        </w:rPr>
        <w:t>:</w:t>
      </w:r>
      <w:r>
        <w:rPr>
          <w:rFonts w:eastAsia="Times New Roman"/>
        </w:rPr>
        <w:t xml:space="preserve"> 01/31/2025, not filed)</w:t>
      </w:r>
    </w:p>
    <w:p w:rsidR="00AA7AF0" w:rsidRDefault="00AA7AF0" w:rsidP="00AA7AF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 w:rsidRPr="00AA7AF0">
        <w:rPr>
          <w:rFonts w:eastAsia="Times New Roman"/>
        </w:rPr>
        <w:t>Notices sent on 03/24/2025 and 05/05/2025</w:t>
      </w:r>
    </w:p>
    <w:p w:rsidR="00AA7AF0" w:rsidRDefault="00AA7AF0" w:rsidP="00AA7AF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April 2025 Quarterly late fee:  $575 (Due</w:t>
      </w:r>
      <w:r w:rsidR="008E7B9D">
        <w:rPr>
          <w:rFonts w:eastAsia="Times New Roman"/>
        </w:rPr>
        <w:t>:</w:t>
      </w:r>
      <w:r>
        <w:rPr>
          <w:rFonts w:eastAsia="Times New Roman"/>
        </w:rPr>
        <w:t xml:space="preserve"> 04/25/2025, Filed:  05/29/2025)</w:t>
      </w:r>
    </w:p>
    <w:p w:rsidR="00AA7AF0" w:rsidRDefault="00AA7AF0" w:rsidP="00AA7AF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Notice sent 06/02/2025</w:t>
      </w:r>
    </w:p>
    <w:p w:rsidR="00980A1E" w:rsidRDefault="00980A1E" w:rsidP="00AA7AF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July Quarterly Statement late fee:  $1000 (Due 07/25/2025, not filed)</w:t>
      </w:r>
    </w:p>
    <w:p w:rsidR="00980A1E" w:rsidRDefault="00980A1E" w:rsidP="00AA7AF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Notice mailed: 9/5/2025, 09/22/2025, emailed 9/17/2025</w:t>
      </w:r>
    </w:p>
    <w:p w:rsidR="00AA7AF0" w:rsidRDefault="00AA7AF0" w:rsidP="00AA7AF0">
      <w:pPr>
        <w:numPr>
          <w:ilvl w:val="1"/>
          <w:numId w:val="1"/>
        </w:numPr>
        <w:spacing w:before="100" w:beforeAutospacing="1" w:after="100" w:afterAutospacing="1"/>
        <w:rPr>
          <w:rFonts w:eastAsia="Times New Roman"/>
          <w:b/>
        </w:rPr>
      </w:pPr>
      <w:r w:rsidRPr="00AA7AF0">
        <w:rPr>
          <w:rFonts w:eastAsia="Times New Roman"/>
          <w:b/>
        </w:rPr>
        <w:t>Total amount owed:  $</w:t>
      </w:r>
      <w:r w:rsidR="00980A1E">
        <w:rPr>
          <w:rFonts w:eastAsia="Times New Roman"/>
          <w:b/>
        </w:rPr>
        <w:t>2</w:t>
      </w:r>
      <w:r w:rsidRPr="00AA7AF0">
        <w:rPr>
          <w:rFonts w:eastAsia="Times New Roman"/>
          <w:b/>
        </w:rPr>
        <w:t xml:space="preserve">075 </w:t>
      </w:r>
    </w:p>
    <w:p w:rsidR="00602C06" w:rsidRDefault="00602C06">
      <w:bookmarkStart w:id="0" w:name="_GoBack"/>
      <w:bookmarkEnd w:id="0"/>
    </w:p>
    <w:sectPr w:rsidR="00602C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AF0" w:rsidRDefault="00AA7AF0" w:rsidP="00AA7AF0">
      <w:r>
        <w:separator/>
      </w:r>
    </w:p>
  </w:endnote>
  <w:endnote w:type="continuationSeparator" w:id="0">
    <w:p w:rsidR="00AA7AF0" w:rsidRDefault="00AA7AF0" w:rsidP="00AA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A31" w:rsidRDefault="00531A31">
    <w:pPr>
      <w:pStyle w:val="Footer"/>
    </w:pPr>
    <w:r>
      <w:t>Updated 09/2</w:t>
    </w:r>
    <w:r w:rsidR="005572AB">
      <w:t>3</w:t>
    </w:r>
    <w:r>
      <w:t>/2025</w:t>
    </w:r>
  </w:p>
  <w:p w:rsidR="00531A31" w:rsidRDefault="00531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AF0" w:rsidRDefault="00AA7AF0" w:rsidP="00AA7AF0">
      <w:r>
        <w:separator/>
      </w:r>
    </w:p>
  </w:footnote>
  <w:footnote w:type="continuationSeparator" w:id="0">
    <w:p w:rsidR="00AA7AF0" w:rsidRDefault="00AA7AF0" w:rsidP="00AA7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AF0" w:rsidRDefault="00AA7AF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AA7AF0" w:rsidRDefault="00AA7AF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outstanding campaign finance fines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AA7AF0" w:rsidRDefault="00AA7AF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outstanding campaign finance fines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57244"/>
    <w:multiLevelType w:val="multilevel"/>
    <w:tmpl w:val="DC30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C4"/>
    <w:rsid w:val="004353C4"/>
    <w:rsid w:val="00531A31"/>
    <w:rsid w:val="005572AB"/>
    <w:rsid w:val="00602C06"/>
    <w:rsid w:val="008E7B9D"/>
    <w:rsid w:val="00980A1E"/>
    <w:rsid w:val="00AA7AF0"/>
    <w:rsid w:val="00AB059A"/>
    <w:rsid w:val="00D6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EDF678"/>
  <w15:chartTrackingRefBased/>
  <w15:docId w15:val="{8ACE6A21-FA05-4940-AECF-AFBDAEDC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3C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7A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AF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A7A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AF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1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outstanding campaign finance fines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outstanding campaign finance fines</dc:title>
  <dc:subject/>
  <dc:creator>DenUyl, Cara</dc:creator>
  <cp:keywords/>
  <dc:description/>
  <cp:lastModifiedBy>DenUyl, Cara</cp:lastModifiedBy>
  <cp:revision>3</cp:revision>
  <cp:lastPrinted>2025-09-22T12:22:00Z</cp:lastPrinted>
  <dcterms:created xsi:type="dcterms:W3CDTF">2025-09-23T14:43:00Z</dcterms:created>
  <dcterms:modified xsi:type="dcterms:W3CDTF">2025-09-23T14:44:00Z</dcterms:modified>
</cp:coreProperties>
</file>